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615" w14:textId="77777777" w:rsidR="005649AE" w:rsidRPr="005649AE" w:rsidRDefault="005649AE" w:rsidP="005649AE">
      <w:pPr>
        <w:jc w:val="center"/>
        <w:rPr>
          <w:rFonts w:ascii="Times" w:hAnsi="Times" w:cs="Times New Roman"/>
          <w:sz w:val="20"/>
          <w:szCs w:val="20"/>
        </w:rPr>
      </w:pPr>
      <w:r w:rsidRPr="005649AE">
        <w:rPr>
          <w:rFonts w:ascii="Arial" w:hAnsi="Arial" w:cs="Arial"/>
          <w:b/>
          <w:bCs/>
          <w:color w:val="000000"/>
          <w:sz w:val="22"/>
          <w:szCs w:val="22"/>
        </w:rPr>
        <w:t xml:space="preserve">ASK for Choice: Bringing Policy to Life </w:t>
      </w:r>
    </w:p>
    <w:p w14:paraId="7AEE8BAB" w14:textId="77777777" w:rsidR="005649AE" w:rsidRPr="005649AE" w:rsidRDefault="005649AE" w:rsidP="005649AE">
      <w:pPr>
        <w:rPr>
          <w:rFonts w:ascii="Times" w:eastAsia="Times New Roman" w:hAnsi="Times" w:cs="Times New Roman"/>
          <w:sz w:val="20"/>
          <w:szCs w:val="20"/>
        </w:rPr>
      </w:pPr>
    </w:p>
    <w:p w14:paraId="2C71095F" w14:textId="63F741AA" w:rsidR="005649AE" w:rsidRPr="005649AE" w:rsidRDefault="005649AE" w:rsidP="005649AE">
      <w:pPr>
        <w:jc w:val="center"/>
        <w:rPr>
          <w:rFonts w:ascii="Times" w:hAnsi="Times" w:cs="Times New Roman"/>
          <w:sz w:val="20"/>
          <w:szCs w:val="20"/>
        </w:rPr>
      </w:pPr>
      <w:r w:rsidRPr="005649AE">
        <w:rPr>
          <w:rFonts w:ascii="Arial" w:hAnsi="Arial" w:cs="Arial"/>
          <w:b/>
          <w:bCs/>
          <w:color w:val="000000"/>
          <w:sz w:val="22"/>
          <w:szCs w:val="22"/>
        </w:rPr>
        <w:t>GOALS Haiti January 20</w:t>
      </w:r>
      <w:r w:rsidR="00D41822">
        <w:rPr>
          <w:rFonts w:ascii="Arial" w:hAnsi="Arial" w:cs="Arial"/>
          <w:b/>
          <w:bCs/>
          <w:color w:val="000000"/>
          <w:sz w:val="22"/>
          <w:szCs w:val="22"/>
        </w:rPr>
        <w:t>2</w:t>
      </w:r>
      <w:r w:rsidR="00A63068">
        <w:rPr>
          <w:rFonts w:ascii="Arial" w:hAnsi="Arial" w:cs="Arial"/>
          <w:b/>
          <w:bCs/>
          <w:color w:val="000000"/>
          <w:sz w:val="22"/>
          <w:szCs w:val="22"/>
        </w:rPr>
        <w:t>3</w:t>
      </w:r>
    </w:p>
    <w:p w14:paraId="07814ADF" w14:textId="77777777" w:rsidR="005649AE" w:rsidRPr="005649AE" w:rsidRDefault="005649AE" w:rsidP="005649AE">
      <w:pPr>
        <w:rPr>
          <w:rFonts w:ascii="Times" w:eastAsia="Times New Roman" w:hAnsi="Times" w:cs="Times New Roman"/>
          <w:sz w:val="20"/>
          <w:szCs w:val="20"/>
        </w:rPr>
      </w:pPr>
    </w:p>
    <w:p w14:paraId="0621F9D3" w14:textId="5FE7BAF4" w:rsidR="005649AE" w:rsidRDefault="005649AE" w:rsidP="005649AE">
      <w:pPr>
        <w:rPr>
          <w:rFonts w:ascii="Times" w:hAnsi="Times" w:cs="Times New Roman"/>
          <w:sz w:val="20"/>
          <w:szCs w:val="20"/>
        </w:rPr>
      </w:pPr>
      <w:r w:rsidRPr="005649AE">
        <w:rPr>
          <w:rFonts w:ascii="Arial" w:hAnsi="Arial" w:cs="Arial"/>
          <w:b/>
          <w:bCs/>
          <w:color w:val="000000"/>
          <w:sz w:val="22"/>
          <w:szCs w:val="22"/>
        </w:rPr>
        <w:t xml:space="preserve">Statement: </w:t>
      </w:r>
      <w:r w:rsidRPr="005649AE">
        <w:rPr>
          <w:rFonts w:ascii="Arial" w:hAnsi="Arial" w:cs="Arial"/>
          <w:color w:val="000000"/>
          <w:sz w:val="22"/>
          <w:szCs w:val="22"/>
        </w:rPr>
        <w:t xml:space="preserve">GOALS Haiti </w:t>
      </w:r>
      <w:r w:rsidR="00A63068">
        <w:rPr>
          <w:rFonts w:ascii="Arial" w:hAnsi="Arial" w:cs="Arial"/>
          <w:color w:val="000000"/>
          <w:sz w:val="22"/>
          <w:szCs w:val="22"/>
        </w:rPr>
        <w:t xml:space="preserve">uses Ask for </w:t>
      </w:r>
      <w:r w:rsidRPr="005649AE">
        <w:rPr>
          <w:rFonts w:ascii="Arial" w:hAnsi="Arial" w:cs="Arial"/>
          <w:color w:val="000000"/>
          <w:sz w:val="22"/>
          <w:szCs w:val="22"/>
        </w:rPr>
        <w:t xml:space="preserve">Choice </w:t>
      </w:r>
      <w:r w:rsidR="00A63068">
        <w:rPr>
          <w:rFonts w:ascii="Arial" w:hAnsi="Arial" w:cs="Arial"/>
          <w:color w:val="000000"/>
          <w:sz w:val="22"/>
          <w:szCs w:val="22"/>
        </w:rPr>
        <w:t xml:space="preserve">curriculum as part of our Purposeful Play games and commitment to </w:t>
      </w:r>
      <w:r w:rsidRPr="005649AE">
        <w:rPr>
          <w:rFonts w:ascii="Arial" w:hAnsi="Arial" w:cs="Arial"/>
          <w:color w:val="000000"/>
          <w:sz w:val="22"/>
          <w:szCs w:val="22"/>
        </w:rPr>
        <w:t>Gender Equity a</w:t>
      </w:r>
      <w:r w:rsidR="00A63068">
        <w:rPr>
          <w:rFonts w:ascii="Arial" w:hAnsi="Arial" w:cs="Arial"/>
          <w:color w:val="000000"/>
          <w:sz w:val="22"/>
          <w:szCs w:val="22"/>
        </w:rPr>
        <w:t xml:space="preserve">s part of our </w:t>
      </w:r>
      <w:r w:rsidRPr="005649AE">
        <w:rPr>
          <w:rFonts w:ascii="Arial" w:hAnsi="Arial" w:cs="Arial"/>
          <w:color w:val="000000"/>
          <w:sz w:val="22"/>
          <w:szCs w:val="22"/>
        </w:rPr>
        <w:t>Health &amp; Wellness program.</w:t>
      </w:r>
    </w:p>
    <w:p w14:paraId="6079B897" w14:textId="77777777" w:rsidR="005649AE" w:rsidRPr="005649AE" w:rsidRDefault="005649AE" w:rsidP="005649AE">
      <w:pPr>
        <w:rPr>
          <w:rFonts w:ascii="Times" w:hAnsi="Times" w:cs="Times New Roman"/>
          <w:sz w:val="20"/>
          <w:szCs w:val="20"/>
        </w:rPr>
      </w:pPr>
    </w:p>
    <w:p w14:paraId="38AB67C0" w14:textId="77777777" w:rsidR="005649AE" w:rsidRDefault="005649AE" w:rsidP="005649AE">
      <w:pPr>
        <w:rPr>
          <w:rFonts w:ascii="Times" w:hAnsi="Times" w:cs="Times New Roman"/>
          <w:sz w:val="20"/>
          <w:szCs w:val="20"/>
        </w:rPr>
      </w:pPr>
      <w:r w:rsidRPr="005649AE">
        <w:rPr>
          <w:rFonts w:ascii="Arial" w:hAnsi="Arial" w:cs="Arial"/>
          <w:b/>
          <w:bCs/>
          <w:color w:val="000000"/>
          <w:sz w:val="22"/>
          <w:szCs w:val="22"/>
        </w:rPr>
        <w:t>The Aim of the Policy:</w:t>
      </w:r>
      <w:r w:rsidRPr="005649AE">
        <w:rPr>
          <w:rFonts w:ascii="Arial" w:hAnsi="Arial" w:cs="Arial"/>
          <w:color w:val="000000"/>
          <w:sz w:val="22"/>
          <w:szCs w:val="22"/>
        </w:rPr>
        <w:t xml:space="preserve"> To create a ‘safe space’ environment to challenge harmful traditional, religious and cultural practices and create a pathway towards UN Sustainable Goals for No Poverty (Goal 1), Health and Wellness (Goal 3), Quality Education (Goal 4), and Gender Equality (Goal 5).</w:t>
      </w:r>
    </w:p>
    <w:p w14:paraId="22B803FF" w14:textId="77777777" w:rsidR="005649AE" w:rsidRPr="005649AE" w:rsidRDefault="005649AE" w:rsidP="005649AE">
      <w:pPr>
        <w:rPr>
          <w:rFonts w:ascii="Times" w:hAnsi="Times" w:cs="Times New Roman"/>
          <w:sz w:val="20"/>
          <w:szCs w:val="20"/>
        </w:rPr>
      </w:pPr>
    </w:p>
    <w:p w14:paraId="087E1FE9" w14:textId="34489037" w:rsidR="005649AE" w:rsidRDefault="005649AE" w:rsidP="005649AE">
      <w:pPr>
        <w:rPr>
          <w:rFonts w:ascii="Times" w:hAnsi="Times" w:cs="Times New Roman"/>
          <w:sz w:val="20"/>
          <w:szCs w:val="20"/>
        </w:rPr>
      </w:pPr>
      <w:r w:rsidRPr="005649AE">
        <w:rPr>
          <w:rFonts w:ascii="Arial" w:hAnsi="Arial" w:cs="Arial"/>
          <w:b/>
          <w:bCs/>
          <w:color w:val="000000"/>
          <w:sz w:val="22"/>
          <w:szCs w:val="22"/>
        </w:rPr>
        <w:t>Bringing the Policy to Life:</w:t>
      </w:r>
      <w:r w:rsidRPr="005649AE">
        <w:rPr>
          <w:rFonts w:ascii="Arial" w:hAnsi="Arial" w:cs="Arial"/>
          <w:color w:val="000000"/>
          <w:sz w:val="22"/>
          <w:szCs w:val="22"/>
        </w:rPr>
        <w:t xml:space="preserve"> GOALS Haiti will use resources including the official ASK for Choice Curriculum, as tools to take action towards creating social change in Leogane.</w:t>
      </w:r>
    </w:p>
    <w:p w14:paraId="699AF20D" w14:textId="77777777" w:rsidR="005649AE" w:rsidRPr="005649AE" w:rsidRDefault="005649AE" w:rsidP="005649AE">
      <w:pPr>
        <w:rPr>
          <w:rFonts w:ascii="Times" w:hAnsi="Times" w:cs="Times New Roman"/>
          <w:sz w:val="20"/>
          <w:szCs w:val="20"/>
        </w:rPr>
      </w:pPr>
    </w:p>
    <w:p w14:paraId="7844D6B4" w14:textId="3E838916" w:rsidR="005649AE" w:rsidRPr="005649AE" w:rsidRDefault="005649AE" w:rsidP="005649AE">
      <w:pPr>
        <w:rPr>
          <w:rFonts w:ascii="Times" w:hAnsi="Times" w:cs="Times New Roman"/>
          <w:sz w:val="20"/>
          <w:szCs w:val="20"/>
        </w:rPr>
      </w:pPr>
      <w:r w:rsidRPr="005649AE">
        <w:rPr>
          <w:rFonts w:ascii="Arial" w:hAnsi="Arial" w:cs="Arial"/>
          <w:b/>
          <w:bCs/>
          <w:color w:val="000000"/>
          <w:sz w:val="22"/>
          <w:szCs w:val="22"/>
        </w:rPr>
        <w:t>Resources:</w:t>
      </w:r>
      <w:r w:rsidRPr="005649AE">
        <w:rPr>
          <w:rFonts w:ascii="Arial" w:hAnsi="Arial" w:cs="Arial"/>
          <w:color w:val="000000"/>
          <w:sz w:val="22"/>
          <w:szCs w:val="22"/>
        </w:rPr>
        <w:t xml:space="preserve"> ASK for Choice curriculum, Online Education and virtual support plus the ASK for Choice on-field program in 20</w:t>
      </w:r>
      <w:r w:rsidR="00D41822">
        <w:rPr>
          <w:rFonts w:ascii="Arial" w:hAnsi="Arial" w:cs="Arial"/>
          <w:color w:val="000000"/>
          <w:sz w:val="22"/>
          <w:szCs w:val="22"/>
        </w:rPr>
        <w:t>2</w:t>
      </w:r>
      <w:r w:rsidR="00A63068">
        <w:rPr>
          <w:rFonts w:ascii="Arial" w:hAnsi="Arial" w:cs="Arial"/>
          <w:color w:val="000000"/>
          <w:sz w:val="22"/>
          <w:szCs w:val="22"/>
        </w:rPr>
        <w:t>3</w:t>
      </w:r>
      <w:r w:rsidRPr="005649AE">
        <w:rPr>
          <w:rFonts w:ascii="Arial" w:hAnsi="Arial" w:cs="Arial"/>
          <w:color w:val="000000"/>
          <w:sz w:val="22"/>
          <w:szCs w:val="22"/>
        </w:rPr>
        <w:t>.</w:t>
      </w:r>
    </w:p>
    <w:p w14:paraId="03EDAC82" w14:textId="77777777" w:rsidR="005649AE" w:rsidRPr="005649AE" w:rsidRDefault="005649AE" w:rsidP="005649AE">
      <w:pPr>
        <w:spacing w:after="240"/>
        <w:rPr>
          <w:rFonts w:ascii="Times" w:eastAsia="Times New Roman" w:hAnsi="Times" w:cs="Times New Roman"/>
          <w:sz w:val="20"/>
          <w:szCs w:val="20"/>
        </w:rPr>
      </w:pPr>
    </w:p>
    <w:p w14:paraId="4FFFA71B" w14:textId="3CA92DEC" w:rsidR="005649AE" w:rsidRPr="005649AE" w:rsidRDefault="005649AE" w:rsidP="005649AE">
      <w:pPr>
        <w:jc w:val="center"/>
        <w:rPr>
          <w:rFonts w:ascii="Times" w:hAnsi="Times" w:cs="Times New Roman"/>
          <w:sz w:val="20"/>
          <w:szCs w:val="20"/>
        </w:rPr>
      </w:pPr>
      <w:r w:rsidRPr="005649AE">
        <w:rPr>
          <w:rFonts w:ascii="Arial" w:hAnsi="Arial" w:cs="Arial"/>
          <w:b/>
          <w:bCs/>
          <w:color w:val="000000"/>
          <w:sz w:val="22"/>
          <w:szCs w:val="22"/>
        </w:rPr>
        <w:t>The Policy 20</w:t>
      </w:r>
      <w:r w:rsidR="00D41822">
        <w:rPr>
          <w:rFonts w:ascii="Arial" w:hAnsi="Arial" w:cs="Arial"/>
          <w:b/>
          <w:bCs/>
          <w:color w:val="000000"/>
          <w:sz w:val="22"/>
          <w:szCs w:val="22"/>
        </w:rPr>
        <w:t>2</w:t>
      </w:r>
      <w:r w:rsidR="00A63068">
        <w:rPr>
          <w:rFonts w:ascii="Arial" w:hAnsi="Arial" w:cs="Arial"/>
          <w:b/>
          <w:bCs/>
          <w:color w:val="000000"/>
          <w:sz w:val="22"/>
          <w:szCs w:val="22"/>
        </w:rPr>
        <w:t>3</w:t>
      </w:r>
      <w:r w:rsidRPr="005649AE">
        <w:rPr>
          <w:rFonts w:ascii="Arial" w:hAnsi="Arial" w:cs="Arial"/>
          <w:b/>
          <w:bCs/>
          <w:color w:val="000000"/>
          <w:sz w:val="22"/>
          <w:szCs w:val="22"/>
        </w:rPr>
        <w:t>:</w:t>
      </w:r>
      <w:r w:rsidRPr="005649AE">
        <w:rPr>
          <w:rFonts w:ascii="Arial" w:hAnsi="Arial" w:cs="Arial"/>
          <w:color w:val="000000"/>
          <w:sz w:val="22"/>
          <w:szCs w:val="22"/>
        </w:rPr>
        <w:t xml:space="preserve"> </w:t>
      </w:r>
    </w:p>
    <w:p w14:paraId="1DBA9346" w14:textId="77777777" w:rsidR="005649AE" w:rsidRPr="005649AE" w:rsidRDefault="005649AE" w:rsidP="005649AE">
      <w:pPr>
        <w:rPr>
          <w:rFonts w:ascii="Times" w:eastAsia="Times New Roman" w:hAnsi="Times" w:cs="Times New Roman"/>
          <w:sz w:val="20"/>
          <w:szCs w:val="20"/>
        </w:rPr>
      </w:pPr>
    </w:p>
    <w:p w14:paraId="19B09D74" w14:textId="77777777" w:rsidR="005649AE" w:rsidRPr="005649AE" w:rsidRDefault="005649AE" w:rsidP="005649AE">
      <w:pPr>
        <w:rPr>
          <w:rFonts w:ascii="Times" w:hAnsi="Times" w:cs="Times New Roman"/>
          <w:sz w:val="20"/>
          <w:szCs w:val="20"/>
        </w:rPr>
      </w:pPr>
      <w:r w:rsidRPr="005649AE">
        <w:rPr>
          <w:rFonts w:ascii="Arial" w:hAnsi="Arial" w:cs="Arial"/>
          <w:b/>
          <w:bCs/>
          <w:color w:val="000000"/>
          <w:sz w:val="22"/>
          <w:szCs w:val="22"/>
        </w:rPr>
        <w:t xml:space="preserve">Attitudes </w:t>
      </w:r>
    </w:p>
    <w:p w14:paraId="27952763" w14:textId="77777777" w:rsidR="005649AE" w:rsidRPr="005649AE" w:rsidRDefault="005649AE" w:rsidP="005649AE">
      <w:pPr>
        <w:rPr>
          <w:rFonts w:ascii="Times" w:eastAsia="Times New Roman" w:hAnsi="Times" w:cs="Times New Roman"/>
          <w:sz w:val="20"/>
          <w:szCs w:val="20"/>
        </w:rPr>
      </w:pPr>
    </w:p>
    <w:p w14:paraId="2014B5F1" w14:textId="41539DB0" w:rsidR="005649AE" w:rsidRPr="005649AE" w:rsidRDefault="005649AE" w:rsidP="005649AE">
      <w:pPr>
        <w:rPr>
          <w:rFonts w:ascii="Times" w:hAnsi="Times" w:cs="Times New Roman"/>
          <w:sz w:val="20"/>
          <w:szCs w:val="20"/>
        </w:rPr>
      </w:pPr>
      <w:r w:rsidRPr="005649AE">
        <w:rPr>
          <w:rFonts w:ascii="Arial" w:hAnsi="Arial" w:cs="Arial"/>
          <w:color w:val="000000"/>
          <w:sz w:val="22"/>
          <w:szCs w:val="22"/>
        </w:rPr>
        <w:t>We are committed to shifting attitudes around opportunities for girls’ education so that more community members support girls in school, in sport, and in life. We want to challenge traditional gender roles and stereotypes that we’ve identified as detrimental so that girls, women, and people identifying as LGBT</w:t>
      </w:r>
      <w:r w:rsidR="00A63068">
        <w:rPr>
          <w:rFonts w:ascii="Arial" w:hAnsi="Arial" w:cs="Arial"/>
          <w:color w:val="000000"/>
          <w:sz w:val="22"/>
          <w:szCs w:val="22"/>
        </w:rPr>
        <w:t>Q</w:t>
      </w:r>
      <w:r w:rsidRPr="005649AE">
        <w:rPr>
          <w:rFonts w:ascii="Arial" w:hAnsi="Arial" w:cs="Arial"/>
          <w:color w:val="000000"/>
          <w:sz w:val="22"/>
          <w:szCs w:val="22"/>
        </w:rPr>
        <w:t xml:space="preserve"> are included and empowered through our programs.</w:t>
      </w:r>
    </w:p>
    <w:p w14:paraId="5594A223" w14:textId="77777777" w:rsidR="005649AE" w:rsidRPr="005649AE" w:rsidRDefault="005649AE" w:rsidP="005649AE">
      <w:pPr>
        <w:rPr>
          <w:rFonts w:ascii="Times" w:eastAsia="Times New Roman" w:hAnsi="Times" w:cs="Times New Roman"/>
          <w:sz w:val="20"/>
          <w:szCs w:val="20"/>
        </w:rPr>
      </w:pPr>
    </w:p>
    <w:p w14:paraId="421CEC69" w14:textId="77777777" w:rsidR="005649AE" w:rsidRPr="005649AE" w:rsidRDefault="005649AE" w:rsidP="005649AE">
      <w:pPr>
        <w:rPr>
          <w:rFonts w:ascii="Times" w:hAnsi="Times" w:cs="Times New Roman"/>
          <w:sz w:val="20"/>
          <w:szCs w:val="20"/>
        </w:rPr>
      </w:pPr>
      <w:r w:rsidRPr="005649AE">
        <w:rPr>
          <w:rFonts w:ascii="Arial" w:hAnsi="Arial" w:cs="Arial"/>
          <w:b/>
          <w:bCs/>
          <w:color w:val="000000"/>
          <w:sz w:val="22"/>
          <w:szCs w:val="22"/>
        </w:rPr>
        <w:t>Skills</w:t>
      </w:r>
    </w:p>
    <w:p w14:paraId="6AA64DDC" w14:textId="77777777" w:rsidR="005649AE" w:rsidRPr="005649AE" w:rsidRDefault="005649AE" w:rsidP="005649AE">
      <w:pPr>
        <w:rPr>
          <w:rFonts w:ascii="Times" w:eastAsia="Times New Roman" w:hAnsi="Times" w:cs="Times New Roman"/>
          <w:sz w:val="20"/>
          <w:szCs w:val="20"/>
        </w:rPr>
      </w:pPr>
    </w:p>
    <w:p w14:paraId="0905E956" w14:textId="77777777" w:rsidR="005649AE" w:rsidRPr="005649AE" w:rsidRDefault="005649AE" w:rsidP="005649AE">
      <w:pPr>
        <w:rPr>
          <w:rFonts w:ascii="Times" w:hAnsi="Times" w:cs="Times New Roman"/>
          <w:sz w:val="20"/>
          <w:szCs w:val="20"/>
        </w:rPr>
      </w:pPr>
      <w:r w:rsidRPr="005649AE">
        <w:rPr>
          <w:rFonts w:ascii="Arial" w:hAnsi="Arial" w:cs="Arial"/>
          <w:color w:val="000000"/>
          <w:sz w:val="22"/>
          <w:szCs w:val="22"/>
        </w:rPr>
        <w:t>We are committed to developing leadership skills, in ourselves and in our players, so that together we can build the future we wish to see.</w:t>
      </w:r>
    </w:p>
    <w:p w14:paraId="42D537BF" w14:textId="77777777" w:rsidR="005649AE" w:rsidRPr="005649AE" w:rsidRDefault="005649AE" w:rsidP="005649AE">
      <w:pPr>
        <w:rPr>
          <w:rFonts w:ascii="Times" w:eastAsia="Times New Roman" w:hAnsi="Times" w:cs="Times New Roman"/>
          <w:sz w:val="20"/>
          <w:szCs w:val="20"/>
        </w:rPr>
      </w:pPr>
    </w:p>
    <w:p w14:paraId="08C87A60" w14:textId="77777777" w:rsidR="005649AE" w:rsidRPr="005649AE" w:rsidRDefault="005649AE" w:rsidP="005649AE">
      <w:pPr>
        <w:rPr>
          <w:rFonts w:ascii="Times" w:hAnsi="Times" w:cs="Times New Roman"/>
          <w:sz w:val="20"/>
          <w:szCs w:val="20"/>
        </w:rPr>
      </w:pPr>
      <w:r w:rsidRPr="005649AE">
        <w:rPr>
          <w:rFonts w:ascii="Arial" w:hAnsi="Arial" w:cs="Arial"/>
          <w:b/>
          <w:bCs/>
          <w:color w:val="000000"/>
          <w:sz w:val="22"/>
          <w:szCs w:val="22"/>
        </w:rPr>
        <w:t>Knowledge</w:t>
      </w:r>
      <w:r w:rsidRPr="005649AE">
        <w:rPr>
          <w:rFonts w:ascii="Arial" w:hAnsi="Arial" w:cs="Arial"/>
          <w:color w:val="000000"/>
          <w:sz w:val="22"/>
          <w:szCs w:val="22"/>
        </w:rPr>
        <w:t xml:space="preserve"> </w:t>
      </w:r>
    </w:p>
    <w:p w14:paraId="0E0B5C24" w14:textId="77777777" w:rsidR="005649AE" w:rsidRPr="005649AE" w:rsidRDefault="005649AE" w:rsidP="005649AE">
      <w:pPr>
        <w:rPr>
          <w:rFonts w:ascii="Times" w:eastAsia="Times New Roman" w:hAnsi="Times" w:cs="Times New Roman"/>
          <w:sz w:val="20"/>
          <w:szCs w:val="20"/>
        </w:rPr>
      </w:pPr>
    </w:p>
    <w:p w14:paraId="64DA8B72" w14:textId="77777777" w:rsidR="005649AE" w:rsidRPr="005649AE" w:rsidRDefault="005649AE" w:rsidP="005649AE">
      <w:pPr>
        <w:rPr>
          <w:rFonts w:ascii="Times" w:hAnsi="Times" w:cs="Times New Roman"/>
          <w:sz w:val="20"/>
          <w:szCs w:val="20"/>
        </w:rPr>
      </w:pPr>
      <w:r w:rsidRPr="005649AE">
        <w:rPr>
          <w:rFonts w:ascii="Arial" w:hAnsi="Arial" w:cs="Arial"/>
          <w:color w:val="000000"/>
          <w:sz w:val="22"/>
          <w:szCs w:val="22"/>
        </w:rPr>
        <w:t>We are committed to learning and teaching about health &amp; wellness strategies as well as the legal rights of all people in Leogane.</w:t>
      </w:r>
    </w:p>
    <w:p w14:paraId="2F24815C" w14:textId="77777777" w:rsidR="005649AE" w:rsidRPr="005649AE" w:rsidRDefault="005649AE" w:rsidP="005649AE">
      <w:pPr>
        <w:rPr>
          <w:rFonts w:ascii="Times" w:hAnsi="Times" w:cs="Times New Roman"/>
          <w:sz w:val="20"/>
          <w:szCs w:val="20"/>
        </w:rPr>
      </w:pPr>
      <w:r w:rsidRPr="005649AE">
        <w:rPr>
          <w:rFonts w:ascii="Arial" w:hAnsi="Arial" w:cs="Arial"/>
          <w:color w:val="000000"/>
          <w:sz w:val="22"/>
          <w:szCs w:val="22"/>
        </w:rPr>
        <w:t xml:space="preserve"> </w:t>
      </w:r>
    </w:p>
    <w:p w14:paraId="2683844F" w14:textId="77777777" w:rsidR="005649AE" w:rsidRPr="005649AE" w:rsidRDefault="005649AE" w:rsidP="005649AE">
      <w:pPr>
        <w:rPr>
          <w:rFonts w:ascii="Times" w:hAnsi="Times" w:cs="Times New Roman"/>
          <w:sz w:val="20"/>
          <w:szCs w:val="20"/>
        </w:rPr>
      </w:pPr>
      <w:r w:rsidRPr="005649AE">
        <w:rPr>
          <w:rFonts w:ascii="Arial" w:hAnsi="Arial" w:cs="Arial"/>
          <w:b/>
          <w:bCs/>
          <w:color w:val="000000"/>
          <w:sz w:val="22"/>
          <w:szCs w:val="22"/>
        </w:rPr>
        <w:t xml:space="preserve">Choice </w:t>
      </w:r>
    </w:p>
    <w:p w14:paraId="1E779508" w14:textId="77777777" w:rsidR="005649AE" w:rsidRPr="005649AE" w:rsidRDefault="005649AE" w:rsidP="005649AE">
      <w:pPr>
        <w:rPr>
          <w:rFonts w:ascii="Times" w:eastAsia="Times New Roman" w:hAnsi="Times" w:cs="Times New Roman"/>
          <w:sz w:val="20"/>
          <w:szCs w:val="20"/>
        </w:rPr>
      </w:pPr>
    </w:p>
    <w:p w14:paraId="6C9D0E93" w14:textId="77777777" w:rsidR="005649AE" w:rsidRPr="005649AE" w:rsidRDefault="005649AE" w:rsidP="005649AE">
      <w:pPr>
        <w:rPr>
          <w:rFonts w:ascii="Times" w:hAnsi="Times" w:cs="Times New Roman"/>
          <w:sz w:val="20"/>
          <w:szCs w:val="20"/>
        </w:rPr>
      </w:pPr>
      <w:r w:rsidRPr="005649AE">
        <w:rPr>
          <w:rFonts w:ascii="Arial" w:hAnsi="Arial" w:cs="Arial"/>
          <w:color w:val="000000"/>
          <w:sz w:val="22"/>
          <w:szCs w:val="22"/>
        </w:rPr>
        <w:t>We want to create choices for girls’ and women’s rights to be respected in our communities, in order to empower everyone as we advance and combat poverty together.</w:t>
      </w:r>
    </w:p>
    <w:p w14:paraId="6044FFDB" w14:textId="77777777" w:rsidR="005649AE" w:rsidRPr="005649AE" w:rsidRDefault="005649AE" w:rsidP="005649AE">
      <w:pPr>
        <w:rPr>
          <w:rFonts w:ascii="Times" w:eastAsia="Times New Roman" w:hAnsi="Times" w:cs="Times New Roman"/>
          <w:sz w:val="20"/>
          <w:szCs w:val="20"/>
        </w:rPr>
      </w:pPr>
    </w:p>
    <w:sectPr w:rsidR="005649AE" w:rsidRPr="005649AE" w:rsidSect="008861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AE"/>
    <w:rsid w:val="00090E84"/>
    <w:rsid w:val="005649AE"/>
    <w:rsid w:val="008861CA"/>
    <w:rsid w:val="00A63068"/>
    <w:rsid w:val="00CA4DFC"/>
    <w:rsid w:val="00D4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8C5F6"/>
  <w14:defaultImageDpi w14:val="330"/>
  <w15:docId w15:val="{9C2F71A3-10FD-4811-91B0-370E937B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Kruger</dc:creator>
  <cp:keywords/>
  <dc:description/>
  <cp:lastModifiedBy>Kathy McAllister</cp:lastModifiedBy>
  <cp:revision>2</cp:revision>
  <dcterms:created xsi:type="dcterms:W3CDTF">2023-04-12T18:51:00Z</dcterms:created>
  <dcterms:modified xsi:type="dcterms:W3CDTF">2023-04-12T18:51:00Z</dcterms:modified>
</cp:coreProperties>
</file>